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DD59E" w14:textId="2374D54B" w:rsidR="00127793" w:rsidRPr="006D162A" w:rsidRDefault="006D162A" w:rsidP="006D162A">
      <w:pPr>
        <w:jc w:val="center"/>
        <w:rPr>
          <w:sz w:val="28"/>
          <w:szCs w:val="28"/>
        </w:rPr>
      </w:pPr>
      <w:r w:rsidRPr="006D162A">
        <w:rPr>
          <w:sz w:val="28"/>
          <w:szCs w:val="28"/>
        </w:rPr>
        <w:t xml:space="preserve">Распределитель гидравлический </w:t>
      </w:r>
      <w:proofErr w:type="gramStart"/>
      <w:r w:rsidRPr="006D162A">
        <w:rPr>
          <w:sz w:val="28"/>
          <w:szCs w:val="28"/>
        </w:rPr>
        <w:t>50-26</w:t>
      </w:r>
      <w:proofErr w:type="gramEnd"/>
      <w:r w:rsidRPr="006D162A">
        <w:rPr>
          <w:sz w:val="28"/>
          <w:szCs w:val="28"/>
        </w:rPr>
        <w:t>-702СП</w:t>
      </w:r>
    </w:p>
    <w:p w14:paraId="08A9DC01" w14:textId="1B7FF0E2" w:rsidR="006D162A" w:rsidRPr="00C45E9E" w:rsidRDefault="00FA407E" w:rsidP="00FA407E">
      <w:pPr>
        <w:rPr>
          <w:sz w:val="24"/>
          <w:szCs w:val="24"/>
        </w:rPr>
      </w:pPr>
      <w:proofErr w:type="spellStart"/>
      <w:r w:rsidRPr="00C45E9E">
        <w:rPr>
          <w:sz w:val="24"/>
          <w:szCs w:val="24"/>
        </w:rPr>
        <w:t>Гидрораспределитель</w:t>
      </w:r>
      <w:proofErr w:type="spellEnd"/>
      <w:r w:rsidRPr="00C45E9E">
        <w:rPr>
          <w:sz w:val="24"/>
          <w:szCs w:val="24"/>
        </w:rPr>
        <w:t xml:space="preserve"> </w:t>
      </w:r>
      <w:r w:rsidR="009A272E">
        <w:rPr>
          <w:sz w:val="24"/>
          <w:szCs w:val="24"/>
        </w:rPr>
        <w:t xml:space="preserve">моноблочный в сборе </w:t>
      </w:r>
      <w:proofErr w:type="gramStart"/>
      <w:r w:rsidR="00347343" w:rsidRPr="00C45E9E">
        <w:rPr>
          <w:sz w:val="24"/>
          <w:szCs w:val="24"/>
        </w:rPr>
        <w:t>50-26</w:t>
      </w:r>
      <w:proofErr w:type="gramEnd"/>
      <w:r w:rsidR="00347343" w:rsidRPr="00C45E9E">
        <w:rPr>
          <w:sz w:val="24"/>
          <w:szCs w:val="24"/>
        </w:rPr>
        <w:t>-702СП</w:t>
      </w:r>
      <w:r w:rsidR="00347343" w:rsidRPr="00C45E9E">
        <w:rPr>
          <w:sz w:val="24"/>
          <w:szCs w:val="24"/>
        </w:rPr>
        <w:t xml:space="preserve">, он же </w:t>
      </w:r>
      <w:r w:rsidRPr="00C45E9E">
        <w:rPr>
          <w:sz w:val="24"/>
          <w:szCs w:val="24"/>
        </w:rPr>
        <w:t xml:space="preserve">Р 160 3/1 111 устанавливается на двигатели Д-160 (ЧТЗ), применяется на </w:t>
      </w:r>
      <w:r w:rsidR="000823E6" w:rsidRPr="00C45E9E">
        <w:rPr>
          <w:sz w:val="24"/>
          <w:szCs w:val="24"/>
        </w:rPr>
        <w:t>бульдозерах</w:t>
      </w:r>
      <w:r w:rsidRPr="00C45E9E">
        <w:rPr>
          <w:sz w:val="24"/>
          <w:szCs w:val="24"/>
        </w:rPr>
        <w:t xml:space="preserve"> Т-130, Т-170</w:t>
      </w:r>
      <w:r w:rsidR="000823E6" w:rsidRPr="00C45E9E">
        <w:rPr>
          <w:sz w:val="24"/>
          <w:szCs w:val="24"/>
        </w:rPr>
        <w:t xml:space="preserve">, </w:t>
      </w:r>
      <w:r w:rsidR="00C45E9E" w:rsidRPr="00C45E9E">
        <w:rPr>
          <w:sz w:val="24"/>
          <w:szCs w:val="24"/>
        </w:rPr>
        <w:t>Б-10М.</w:t>
      </w:r>
    </w:p>
    <w:p w14:paraId="39B83CD1" w14:textId="77777777" w:rsidR="004425FD" w:rsidRDefault="004425FD" w:rsidP="004425FD">
      <w:proofErr w:type="spellStart"/>
      <w:r>
        <w:t>Гидрораспределитель</w:t>
      </w:r>
      <w:proofErr w:type="spellEnd"/>
      <w:r>
        <w:t xml:space="preserve"> Р 160 3/1 111 выполняет следующие функции:</w:t>
      </w:r>
    </w:p>
    <w:p w14:paraId="1FE48A66" w14:textId="36F3DBB6" w:rsidR="004425FD" w:rsidRDefault="004425FD" w:rsidP="007F695F">
      <w:pPr>
        <w:pStyle w:val="a9"/>
        <w:numPr>
          <w:ilvl w:val="0"/>
          <w:numId w:val="7"/>
        </w:numPr>
      </w:pPr>
      <w:r>
        <w:t>распределяет поток рабочей жидкости, наполняемой гидронасосом, между потребителями;</w:t>
      </w:r>
    </w:p>
    <w:p w14:paraId="1D9E2BB8" w14:textId="79821465" w:rsidR="004425FD" w:rsidRDefault="004425FD" w:rsidP="004B6CEE">
      <w:pPr>
        <w:pStyle w:val="a9"/>
        <w:numPr>
          <w:ilvl w:val="0"/>
          <w:numId w:val="7"/>
        </w:numPr>
      </w:pPr>
      <w:r>
        <w:t>предохраняет гидросистемы от перегрузок;</w:t>
      </w:r>
    </w:p>
    <w:p w14:paraId="58000251" w14:textId="5D8585A8" w:rsidR="004425FD" w:rsidRDefault="004425FD" w:rsidP="004B6CEE">
      <w:pPr>
        <w:pStyle w:val="a9"/>
        <w:numPr>
          <w:ilvl w:val="0"/>
          <w:numId w:val="7"/>
        </w:numPr>
      </w:pPr>
      <w:r>
        <w:t>разгружает систему при помощи перелива рабочей жидкости в бак на холостом ходу.</w:t>
      </w:r>
    </w:p>
    <w:p w14:paraId="5F27AB74" w14:textId="77777777" w:rsidR="004B6CEE" w:rsidRDefault="004B6CEE" w:rsidP="004425FD"/>
    <w:p w14:paraId="504804AC" w14:textId="425C048F" w:rsidR="004425FD" w:rsidRPr="00106A98" w:rsidRDefault="004425FD" w:rsidP="00106A98">
      <w:pPr>
        <w:jc w:val="center"/>
        <w:rPr>
          <w:sz w:val="28"/>
          <w:szCs w:val="28"/>
        </w:rPr>
      </w:pPr>
      <w:r w:rsidRPr="00106A98">
        <w:rPr>
          <w:sz w:val="28"/>
          <w:szCs w:val="28"/>
        </w:rPr>
        <w:t xml:space="preserve">Технические характеристики </w:t>
      </w:r>
      <w:proofErr w:type="spellStart"/>
      <w:r w:rsidRPr="00106A98">
        <w:rPr>
          <w:sz w:val="28"/>
          <w:szCs w:val="28"/>
        </w:rPr>
        <w:t>гидрораспределителя</w:t>
      </w:r>
      <w:proofErr w:type="spellEnd"/>
      <w:r w:rsidRPr="00106A98">
        <w:rPr>
          <w:sz w:val="28"/>
          <w:szCs w:val="28"/>
        </w:rPr>
        <w:t xml:space="preserve"> Р 160 3/1 111</w:t>
      </w:r>
    </w:p>
    <w:p w14:paraId="63FE9EB6" w14:textId="6A0EF721" w:rsidR="004425FD" w:rsidRDefault="004425FD" w:rsidP="004425FD">
      <w:r>
        <w:t>Тип распределителя</w:t>
      </w:r>
      <w:r w:rsidR="00106A98">
        <w:tab/>
      </w:r>
      <w:r w:rsidR="00106A98">
        <w:tab/>
      </w:r>
      <w:r w:rsidR="00106A98">
        <w:tab/>
      </w:r>
      <w:r>
        <w:t>моноблочный, с закрытым центром</w:t>
      </w:r>
    </w:p>
    <w:p w14:paraId="3A1B891B" w14:textId="6F9561E9" w:rsidR="004425FD" w:rsidRDefault="004425FD" w:rsidP="004425FD">
      <w:r>
        <w:t>Условный проход, мм</w:t>
      </w:r>
      <w:r w:rsidR="00E7249A">
        <w:tab/>
      </w:r>
      <w:r w:rsidR="00E7249A">
        <w:tab/>
      </w:r>
      <w:r w:rsidR="00E7249A">
        <w:tab/>
      </w:r>
      <w:r>
        <w:t>25</w:t>
      </w:r>
    </w:p>
    <w:p w14:paraId="4D67943E" w14:textId="5FA80E9B" w:rsidR="004425FD" w:rsidRDefault="004425FD" w:rsidP="004425FD">
      <w:r>
        <w:t>Количество золотника</w:t>
      </w:r>
      <w:r w:rsidR="00E7249A">
        <w:tab/>
      </w:r>
      <w:r w:rsidR="00E7249A">
        <w:tab/>
      </w:r>
      <w:r w:rsidR="00E7249A">
        <w:tab/>
      </w:r>
      <w:r>
        <w:t>3</w:t>
      </w:r>
    </w:p>
    <w:p w14:paraId="19AEFAA6" w14:textId="5667624E" w:rsidR="004425FD" w:rsidRDefault="004425FD" w:rsidP="004425FD">
      <w:r>
        <w:t>Управление золотником</w:t>
      </w:r>
      <w:r w:rsidR="00E7249A">
        <w:tab/>
      </w:r>
      <w:r w:rsidR="00E7249A">
        <w:tab/>
      </w:r>
      <w:r>
        <w:t>рычажное</w:t>
      </w:r>
    </w:p>
    <w:p w14:paraId="39DF31D6" w14:textId="301BCFBA" w:rsidR="00E7249A" w:rsidRDefault="004425FD" w:rsidP="004425FD">
      <w:r>
        <w:t>Позиции золотника</w:t>
      </w:r>
      <w:r w:rsidR="00E7249A">
        <w:tab/>
      </w:r>
      <w:r w:rsidR="00E7249A">
        <w:tab/>
      </w:r>
      <w:r w:rsidR="00E7249A">
        <w:tab/>
      </w:r>
      <w:r>
        <w:t>"Под</w:t>
      </w:r>
      <w:r w:rsidR="001C1181">
        <w:t>ъ</w:t>
      </w:r>
      <w:r>
        <w:t>ем без фиксации, "Опускание без фиксации",</w:t>
      </w:r>
    </w:p>
    <w:p w14:paraId="68D269E6" w14:textId="612A9691" w:rsidR="004425FD" w:rsidRDefault="004425FD" w:rsidP="00E7249A">
      <w:pPr>
        <w:ind w:left="2832" w:firstLine="708"/>
      </w:pPr>
      <w:r>
        <w:t>"Нейтральная", "Плавающая с фиксацией"</w:t>
      </w:r>
    </w:p>
    <w:p w14:paraId="6B359436" w14:textId="77777777" w:rsidR="004425FD" w:rsidRDefault="004425FD" w:rsidP="004425FD">
      <w:r>
        <w:t>Номинальный расход рабочей жидкости, л/мин</w:t>
      </w:r>
      <w:r>
        <w:tab/>
        <w:t>160</w:t>
      </w:r>
    </w:p>
    <w:p w14:paraId="0183DEE5" w14:textId="77777777" w:rsidR="004425FD" w:rsidRDefault="004425FD" w:rsidP="004425FD">
      <w:r>
        <w:t>Максимальный расход рабочей жидкости, л/мин</w:t>
      </w:r>
      <w:r>
        <w:tab/>
        <w:t>200</w:t>
      </w:r>
    </w:p>
    <w:p w14:paraId="6ECB7A7A" w14:textId="521B5B59" w:rsidR="004425FD" w:rsidRDefault="004425FD" w:rsidP="004425FD">
      <w:r>
        <w:t>Номинальное рабочее давление, МПа</w:t>
      </w:r>
      <w:r w:rsidR="001C1181">
        <w:tab/>
      </w:r>
      <w:r w:rsidR="001C1181">
        <w:tab/>
      </w:r>
      <w:r>
        <w:t>16</w:t>
      </w:r>
    </w:p>
    <w:p w14:paraId="0F268D7D" w14:textId="30C81112" w:rsidR="004425FD" w:rsidRDefault="004425FD" w:rsidP="004425FD">
      <w:r>
        <w:t>Максимальное рабочее давление, МПа</w:t>
      </w:r>
      <w:r w:rsidR="001C1181">
        <w:tab/>
      </w:r>
      <w:r w:rsidR="001C1181">
        <w:tab/>
      </w:r>
      <w:r>
        <w:t>19</w:t>
      </w:r>
    </w:p>
    <w:p w14:paraId="550EAEEE" w14:textId="77777777" w:rsidR="004425FD" w:rsidRDefault="004425FD" w:rsidP="004425FD">
      <w:r>
        <w:t>Тип предохранительно-переливного клапана</w:t>
      </w:r>
      <w:r>
        <w:tab/>
        <w:t>дифференциальный</w:t>
      </w:r>
    </w:p>
    <w:p w14:paraId="2F59B4FB" w14:textId="1F5CD8E4" w:rsidR="004425FD" w:rsidRDefault="004425FD" w:rsidP="004425FD">
      <w:r>
        <w:t>Вес, кг</w:t>
      </w:r>
      <w:r w:rsidR="00FE6495">
        <w:tab/>
      </w:r>
      <w:r w:rsidR="00FE6495">
        <w:tab/>
      </w:r>
      <w:r w:rsidR="00FE6495">
        <w:tab/>
      </w:r>
      <w:r w:rsidR="00FE6495">
        <w:tab/>
      </w:r>
      <w:r w:rsidR="00FE6495">
        <w:tab/>
      </w:r>
      <w:r w:rsidR="00FE6495">
        <w:tab/>
      </w:r>
      <w:r w:rsidR="00FE6495">
        <w:tab/>
      </w:r>
      <w:r>
        <w:t>36</w:t>
      </w:r>
    </w:p>
    <w:p w14:paraId="6310255E" w14:textId="679221D5" w:rsidR="00AB7442" w:rsidRPr="006D162A" w:rsidRDefault="00417BC8" w:rsidP="00B70724">
      <w:r>
        <w:rPr>
          <w:noProof/>
        </w:rPr>
        <w:drawing>
          <wp:inline distT="0" distB="0" distL="0" distR="0" wp14:anchorId="6C28DE50" wp14:editId="4C540530">
            <wp:extent cx="3224402" cy="3467100"/>
            <wp:effectExtent l="0" t="0" r="0" b="0"/>
            <wp:docPr id="1556721792" name="Рисунок 1" descr="Изображение выглядит как автокомпонент, игрушка, машина, двигатель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721792" name="Рисунок 1" descr="Изображение выглядит как автокомпонент, игрушка, машина, двигатель&#10;&#10;Автоматически созданное описание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50516" cy="3495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B7442" w:rsidRPr="006D162A" w:rsidSect="00AC18DD">
      <w:pgSz w:w="11906" w:h="16838"/>
      <w:pgMar w:top="851" w:right="454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0D3E4" w14:textId="77777777" w:rsidR="00AC18DD" w:rsidRDefault="00AC18DD" w:rsidP="00895752">
      <w:pPr>
        <w:spacing w:after="0" w:line="240" w:lineRule="auto"/>
      </w:pPr>
      <w:r>
        <w:separator/>
      </w:r>
    </w:p>
  </w:endnote>
  <w:endnote w:type="continuationSeparator" w:id="0">
    <w:p w14:paraId="5EB44739" w14:textId="77777777" w:rsidR="00AC18DD" w:rsidRDefault="00AC18DD" w:rsidP="00895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0A14A" w14:textId="77777777" w:rsidR="00AC18DD" w:rsidRDefault="00AC18DD" w:rsidP="00895752">
      <w:pPr>
        <w:spacing w:after="0" w:line="240" w:lineRule="auto"/>
      </w:pPr>
      <w:r>
        <w:separator/>
      </w:r>
    </w:p>
  </w:footnote>
  <w:footnote w:type="continuationSeparator" w:id="0">
    <w:p w14:paraId="207ACBA8" w14:textId="77777777" w:rsidR="00AC18DD" w:rsidRDefault="00AC18DD" w:rsidP="00895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A33A7"/>
    <w:multiLevelType w:val="hybridMultilevel"/>
    <w:tmpl w:val="DB9202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35370"/>
    <w:multiLevelType w:val="hybridMultilevel"/>
    <w:tmpl w:val="74C4243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D32F6"/>
    <w:multiLevelType w:val="hybridMultilevel"/>
    <w:tmpl w:val="EDDC9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2423C3"/>
    <w:multiLevelType w:val="hybridMultilevel"/>
    <w:tmpl w:val="8E76E6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2A086F"/>
    <w:multiLevelType w:val="hybridMultilevel"/>
    <w:tmpl w:val="42CE59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906CFA"/>
    <w:multiLevelType w:val="hybridMultilevel"/>
    <w:tmpl w:val="74C424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C83469"/>
    <w:multiLevelType w:val="hybridMultilevel"/>
    <w:tmpl w:val="9B42B3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963271">
    <w:abstractNumId w:val="4"/>
  </w:num>
  <w:num w:numId="2" w16cid:durableId="1395465747">
    <w:abstractNumId w:val="2"/>
  </w:num>
  <w:num w:numId="3" w16cid:durableId="583221684">
    <w:abstractNumId w:val="6"/>
  </w:num>
  <w:num w:numId="4" w16cid:durableId="1835993726">
    <w:abstractNumId w:val="5"/>
  </w:num>
  <w:num w:numId="5" w16cid:durableId="672608273">
    <w:abstractNumId w:val="1"/>
  </w:num>
  <w:num w:numId="6" w16cid:durableId="70007217">
    <w:abstractNumId w:val="0"/>
  </w:num>
  <w:num w:numId="7" w16cid:durableId="5309250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1FA"/>
    <w:rsid w:val="00000B3C"/>
    <w:rsid w:val="00001431"/>
    <w:rsid w:val="00001DD6"/>
    <w:rsid w:val="000039ED"/>
    <w:rsid w:val="0000690E"/>
    <w:rsid w:val="000077CD"/>
    <w:rsid w:val="0000784D"/>
    <w:rsid w:val="0001022A"/>
    <w:rsid w:val="000113C3"/>
    <w:rsid w:val="00012910"/>
    <w:rsid w:val="0001354A"/>
    <w:rsid w:val="00014977"/>
    <w:rsid w:val="00022EA7"/>
    <w:rsid w:val="00023F9C"/>
    <w:rsid w:val="00030AFC"/>
    <w:rsid w:val="00030C29"/>
    <w:rsid w:val="00031086"/>
    <w:rsid w:val="00031A66"/>
    <w:rsid w:val="00031BF8"/>
    <w:rsid w:val="00034256"/>
    <w:rsid w:val="00036ACD"/>
    <w:rsid w:val="0004747F"/>
    <w:rsid w:val="000507DB"/>
    <w:rsid w:val="000512EC"/>
    <w:rsid w:val="00051F3E"/>
    <w:rsid w:val="00052125"/>
    <w:rsid w:val="0005590D"/>
    <w:rsid w:val="00061123"/>
    <w:rsid w:val="0007008E"/>
    <w:rsid w:val="00070CDA"/>
    <w:rsid w:val="00074B40"/>
    <w:rsid w:val="00077DCA"/>
    <w:rsid w:val="000823E6"/>
    <w:rsid w:val="00083A6A"/>
    <w:rsid w:val="00084145"/>
    <w:rsid w:val="00085F7E"/>
    <w:rsid w:val="00086785"/>
    <w:rsid w:val="00087AB5"/>
    <w:rsid w:val="00090138"/>
    <w:rsid w:val="000913D4"/>
    <w:rsid w:val="0009473D"/>
    <w:rsid w:val="000949AC"/>
    <w:rsid w:val="0009730D"/>
    <w:rsid w:val="000A7AAE"/>
    <w:rsid w:val="000B3013"/>
    <w:rsid w:val="000B4212"/>
    <w:rsid w:val="000B57B3"/>
    <w:rsid w:val="000B62D3"/>
    <w:rsid w:val="000C10D7"/>
    <w:rsid w:val="000C2CC9"/>
    <w:rsid w:val="000C2CDB"/>
    <w:rsid w:val="000C5D39"/>
    <w:rsid w:val="000C6581"/>
    <w:rsid w:val="000C6EEB"/>
    <w:rsid w:val="000C7089"/>
    <w:rsid w:val="000D47AA"/>
    <w:rsid w:val="000D668E"/>
    <w:rsid w:val="000D72E5"/>
    <w:rsid w:val="000D7762"/>
    <w:rsid w:val="000D7D4D"/>
    <w:rsid w:val="000E0AD1"/>
    <w:rsid w:val="000E50BC"/>
    <w:rsid w:val="000E5F91"/>
    <w:rsid w:val="000E71A1"/>
    <w:rsid w:val="000E7ECC"/>
    <w:rsid w:val="000F099B"/>
    <w:rsid w:val="000F128E"/>
    <w:rsid w:val="000F2622"/>
    <w:rsid w:val="000F41F7"/>
    <w:rsid w:val="000F5DCE"/>
    <w:rsid w:val="000F6489"/>
    <w:rsid w:val="0010275E"/>
    <w:rsid w:val="001041CC"/>
    <w:rsid w:val="001047B3"/>
    <w:rsid w:val="00106A98"/>
    <w:rsid w:val="00106BC0"/>
    <w:rsid w:val="00106E47"/>
    <w:rsid w:val="0010785D"/>
    <w:rsid w:val="00111086"/>
    <w:rsid w:val="00113547"/>
    <w:rsid w:val="001163F1"/>
    <w:rsid w:val="00116C38"/>
    <w:rsid w:val="0012189E"/>
    <w:rsid w:val="0012223F"/>
    <w:rsid w:val="00123E3A"/>
    <w:rsid w:val="001252B8"/>
    <w:rsid w:val="00127358"/>
    <w:rsid w:val="00127793"/>
    <w:rsid w:val="00131259"/>
    <w:rsid w:val="0013289B"/>
    <w:rsid w:val="001331B8"/>
    <w:rsid w:val="00133A18"/>
    <w:rsid w:val="00135593"/>
    <w:rsid w:val="001372BF"/>
    <w:rsid w:val="00137504"/>
    <w:rsid w:val="00142254"/>
    <w:rsid w:val="00143437"/>
    <w:rsid w:val="00147CCD"/>
    <w:rsid w:val="00151601"/>
    <w:rsid w:val="00153375"/>
    <w:rsid w:val="001539D5"/>
    <w:rsid w:val="00153F7D"/>
    <w:rsid w:val="00155EBE"/>
    <w:rsid w:val="00156D17"/>
    <w:rsid w:val="00160056"/>
    <w:rsid w:val="001628E5"/>
    <w:rsid w:val="0016583A"/>
    <w:rsid w:val="0017080D"/>
    <w:rsid w:val="00170ABA"/>
    <w:rsid w:val="00172113"/>
    <w:rsid w:val="0017298C"/>
    <w:rsid w:val="00172E50"/>
    <w:rsid w:val="001738E3"/>
    <w:rsid w:val="001748A4"/>
    <w:rsid w:val="0017595D"/>
    <w:rsid w:val="00176F03"/>
    <w:rsid w:val="001811A4"/>
    <w:rsid w:val="00182684"/>
    <w:rsid w:val="001835CA"/>
    <w:rsid w:val="001835E4"/>
    <w:rsid w:val="001836E8"/>
    <w:rsid w:val="001839DD"/>
    <w:rsid w:val="00183EE7"/>
    <w:rsid w:val="00184D6D"/>
    <w:rsid w:val="00186540"/>
    <w:rsid w:val="001866D8"/>
    <w:rsid w:val="00186883"/>
    <w:rsid w:val="00187F26"/>
    <w:rsid w:val="0019492E"/>
    <w:rsid w:val="00194B9B"/>
    <w:rsid w:val="00196459"/>
    <w:rsid w:val="00197E41"/>
    <w:rsid w:val="001A0C27"/>
    <w:rsid w:val="001A1A84"/>
    <w:rsid w:val="001A28A5"/>
    <w:rsid w:val="001A526F"/>
    <w:rsid w:val="001A5972"/>
    <w:rsid w:val="001A5A91"/>
    <w:rsid w:val="001B0CEA"/>
    <w:rsid w:val="001B0EA3"/>
    <w:rsid w:val="001B1782"/>
    <w:rsid w:val="001B1FE2"/>
    <w:rsid w:val="001B2C9C"/>
    <w:rsid w:val="001B33F8"/>
    <w:rsid w:val="001B71BF"/>
    <w:rsid w:val="001B7305"/>
    <w:rsid w:val="001C02EE"/>
    <w:rsid w:val="001C0518"/>
    <w:rsid w:val="001C1181"/>
    <w:rsid w:val="001C2853"/>
    <w:rsid w:val="001C46D3"/>
    <w:rsid w:val="001C4789"/>
    <w:rsid w:val="001C71B9"/>
    <w:rsid w:val="001C7704"/>
    <w:rsid w:val="001D081B"/>
    <w:rsid w:val="001D0F93"/>
    <w:rsid w:val="001D23EF"/>
    <w:rsid w:val="001E0580"/>
    <w:rsid w:val="001E0649"/>
    <w:rsid w:val="001E5422"/>
    <w:rsid w:val="001E64BD"/>
    <w:rsid w:val="001F5E02"/>
    <w:rsid w:val="001F62A5"/>
    <w:rsid w:val="001F77B5"/>
    <w:rsid w:val="002023C0"/>
    <w:rsid w:val="00202F55"/>
    <w:rsid w:val="00203547"/>
    <w:rsid w:val="00203A62"/>
    <w:rsid w:val="00204585"/>
    <w:rsid w:val="002048EC"/>
    <w:rsid w:val="00206779"/>
    <w:rsid w:val="00207F0E"/>
    <w:rsid w:val="002104D3"/>
    <w:rsid w:val="00210962"/>
    <w:rsid w:val="002111C0"/>
    <w:rsid w:val="00212B09"/>
    <w:rsid w:val="002148CE"/>
    <w:rsid w:val="00215E40"/>
    <w:rsid w:val="002166BE"/>
    <w:rsid w:val="002177DC"/>
    <w:rsid w:val="00220677"/>
    <w:rsid w:val="00224B9E"/>
    <w:rsid w:val="00225951"/>
    <w:rsid w:val="00225D4F"/>
    <w:rsid w:val="00232576"/>
    <w:rsid w:val="002340CE"/>
    <w:rsid w:val="00237EEB"/>
    <w:rsid w:val="002422A3"/>
    <w:rsid w:val="002422BE"/>
    <w:rsid w:val="0024422F"/>
    <w:rsid w:val="00244452"/>
    <w:rsid w:val="00244CC9"/>
    <w:rsid w:val="002451A5"/>
    <w:rsid w:val="002476B2"/>
    <w:rsid w:val="00247866"/>
    <w:rsid w:val="0025671F"/>
    <w:rsid w:val="00256A6B"/>
    <w:rsid w:val="00257541"/>
    <w:rsid w:val="002576BD"/>
    <w:rsid w:val="002600CC"/>
    <w:rsid w:val="00261469"/>
    <w:rsid w:val="00262B26"/>
    <w:rsid w:val="00264448"/>
    <w:rsid w:val="002649E2"/>
    <w:rsid w:val="00264EF7"/>
    <w:rsid w:val="0026756A"/>
    <w:rsid w:val="00270E6A"/>
    <w:rsid w:val="00271B3E"/>
    <w:rsid w:val="0027374A"/>
    <w:rsid w:val="002760E6"/>
    <w:rsid w:val="00281C67"/>
    <w:rsid w:val="00281E91"/>
    <w:rsid w:val="00284213"/>
    <w:rsid w:val="002864C9"/>
    <w:rsid w:val="00287FEF"/>
    <w:rsid w:val="002904EF"/>
    <w:rsid w:val="002948F9"/>
    <w:rsid w:val="002957D8"/>
    <w:rsid w:val="00295EB4"/>
    <w:rsid w:val="00296593"/>
    <w:rsid w:val="002966C9"/>
    <w:rsid w:val="002A0B22"/>
    <w:rsid w:val="002A3258"/>
    <w:rsid w:val="002A47C0"/>
    <w:rsid w:val="002A61EF"/>
    <w:rsid w:val="002A6F4E"/>
    <w:rsid w:val="002B160E"/>
    <w:rsid w:val="002B1794"/>
    <w:rsid w:val="002B2E9F"/>
    <w:rsid w:val="002B3112"/>
    <w:rsid w:val="002B519E"/>
    <w:rsid w:val="002B7AC3"/>
    <w:rsid w:val="002B7D83"/>
    <w:rsid w:val="002C0B3B"/>
    <w:rsid w:val="002C1355"/>
    <w:rsid w:val="002C2806"/>
    <w:rsid w:val="002C7EF7"/>
    <w:rsid w:val="002D00AF"/>
    <w:rsid w:val="002D344F"/>
    <w:rsid w:val="002D3862"/>
    <w:rsid w:val="002D3DAF"/>
    <w:rsid w:val="002D4E6F"/>
    <w:rsid w:val="002D74A3"/>
    <w:rsid w:val="002D7E4B"/>
    <w:rsid w:val="002E1057"/>
    <w:rsid w:val="002F16FD"/>
    <w:rsid w:val="002F259F"/>
    <w:rsid w:val="002F5734"/>
    <w:rsid w:val="002F5BFC"/>
    <w:rsid w:val="002F79BA"/>
    <w:rsid w:val="003000E6"/>
    <w:rsid w:val="00301D1C"/>
    <w:rsid w:val="00301DE1"/>
    <w:rsid w:val="00302DBA"/>
    <w:rsid w:val="003036B5"/>
    <w:rsid w:val="00303BED"/>
    <w:rsid w:val="0030585F"/>
    <w:rsid w:val="00313277"/>
    <w:rsid w:val="003147B1"/>
    <w:rsid w:val="00315687"/>
    <w:rsid w:val="003158AA"/>
    <w:rsid w:val="00317971"/>
    <w:rsid w:val="00317D37"/>
    <w:rsid w:val="00321A71"/>
    <w:rsid w:val="00322348"/>
    <w:rsid w:val="00323A0E"/>
    <w:rsid w:val="0032415F"/>
    <w:rsid w:val="0032439E"/>
    <w:rsid w:val="00325985"/>
    <w:rsid w:val="00325A91"/>
    <w:rsid w:val="00325C19"/>
    <w:rsid w:val="003304B6"/>
    <w:rsid w:val="00331B93"/>
    <w:rsid w:val="00331FD0"/>
    <w:rsid w:val="0033579C"/>
    <w:rsid w:val="00336CA3"/>
    <w:rsid w:val="00346847"/>
    <w:rsid w:val="00347343"/>
    <w:rsid w:val="00350403"/>
    <w:rsid w:val="003511A5"/>
    <w:rsid w:val="00351800"/>
    <w:rsid w:val="003536F6"/>
    <w:rsid w:val="00355F56"/>
    <w:rsid w:val="0035606D"/>
    <w:rsid w:val="0035767A"/>
    <w:rsid w:val="00360FB6"/>
    <w:rsid w:val="00362D79"/>
    <w:rsid w:val="00363A1E"/>
    <w:rsid w:val="00363B52"/>
    <w:rsid w:val="00365FFB"/>
    <w:rsid w:val="00366463"/>
    <w:rsid w:val="003667CA"/>
    <w:rsid w:val="003725FE"/>
    <w:rsid w:val="00373591"/>
    <w:rsid w:val="00374EB2"/>
    <w:rsid w:val="003752EB"/>
    <w:rsid w:val="00375354"/>
    <w:rsid w:val="00377C6D"/>
    <w:rsid w:val="00377F10"/>
    <w:rsid w:val="00382D02"/>
    <w:rsid w:val="00383BF4"/>
    <w:rsid w:val="00384026"/>
    <w:rsid w:val="003840EA"/>
    <w:rsid w:val="003849A6"/>
    <w:rsid w:val="00390AC4"/>
    <w:rsid w:val="00392917"/>
    <w:rsid w:val="0039343E"/>
    <w:rsid w:val="00393832"/>
    <w:rsid w:val="00393CEF"/>
    <w:rsid w:val="00397206"/>
    <w:rsid w:val="0039720C"/>
    <w:rsid w:val="00397337"/>
    <w:rsid w:val="003A11B5"/>
    <w:rsid w:val="003A1E0F"/>
    <w:rsid w:val="003A36E4"/>
    <w:rsid w:val="003A6645"/>
    <w:rsid w:val="003B1326"/>
    <w:rsid w:val="003B277A"/>
    <w:rsid w:val="003B5FD0"/>
    <w:rsid w:val="003B6B33"/>
    <w:rsid w:val="003C066F"/>
    <w:rsid w:val="003C0DC0"/>
    <w:rsid w:val="003C1A4B"/>
    <w:rsid w:val="003C486A"/>
    <w:rsid w:val="003C550D"/>
    <w:rsid w:val="003C68C3"/>
    <w:rsid w:val="003D0BEB"/>
    <w:rsid w:val="003D2133"/>
    <w:rsid w:val="003D287A"/>
    <w:rsid w:val="003D4977"/>
    <w:rsid w:val="003D4A6F"/>
    <w:rsid w:val="003D566A"/>
    <w:rsid w:val="003D667F"/>
    <w:rsid w:val="003E1417"/>
    <w:rsid w:val="003E35D7"/>
    <w:rsid w:val="003E3643"/>
    <w:rsid w:val="003E51D3"/>
    <w:rsid w:val="003E5812"/>
    <w:rsid w:val="003E758A"/>
    <w:rsid w:val="003F1763"/>
    <w:rsid w:val="003F25DC"/>
    <w:rsid w:val="003F4A65"/>
    <w:rsid w:val="0040043F"/>
    <w:rsid w:val="004024BE"/>
    <w:rsid w:val="00402764"/>
    <w:rsid w:val="0040485C"/>
    <w:rsid w:val="00404D4A"/>
    <w:rsid w:val="00405F7C"/>
    <w:rsid w:val="004062F0"/>
    <w:rsid w:val="00406D67"/>
    <w:rsid w:val="00410800"/>
    <w:rsid w:val="00414B8F"/>
    <w:rsid w:val="00416CFE"/>
    <w:rsid w:val="00416D9D"/>
    <w:rsid w:val="0041759C"/>
    <w:rsid w:val="00417BC8"/>
    <w:rsid w:val="00420324"/>
    <w:rsid w:val="00421DFD"/>
    <w:rsid w:val="00423DF5"/>
    <w:rsid w:val="00424D7C"/>
    <w:rsid w:val="00424EBF"/>
    <w:rsid w:val="0042558C"/>
    <w:rsid w:val="00426D9E"/>
    <w:rsid w:val="00430542"/>
    <w:rsid w:val="00432738"/>
    <w:rsid w:val="00432E04"/>
    <w:rsid w:val="004354A2"/>
    <w:rsid w:val="00436A35"/>
    <w:rsid w:val="00437262"/>
    <w:rsid w:val="00437D82"/>
    <w:rsid w:val="0044196F"/>
    <w:rsid w:val="0044254D"/>
    <w:rsid w:val="004425FD"/>
    <w:rsid w:val="004445B0"/>
    <w:rsid w:val="00445FFC"/>
    <w:rsid w:val="00450F49"/>
    <w:rsid w:val="00451910"/>
    <w:rsid w:val="004531B5"/>
    <w:rsid w:val="004536FA"/>
    <w:rsid w:val="004541BC"/>
    <w:rsid w:val="00455140"/>
    <w:rsid w:val="004562DC"/>
    <w:rsid w:val="0045713C"/>
    <w:rsid w:val="00457712"/>
    <w:rsid w:val="00457E14"/>
    <w:rsid w:val="00461FEB"/>
    <w:rsid w:val="0046495D"/>
    <w:rsid w:val="004677A4"/>
    <w:rsid w:val="0047049A"/>
    <w:rsid w:val="0047167C"/>
    <w:rsid w:val="004717AE"/>
    <w:rsid w:val="0047320F"/>
    <w:rsid w:val="00476530"/>
    <w:rsid w:val="00480AAD"/>
    <w:rsid w:val="0048465C"/>
    <w:rsid w:val="004847A0"/>
    <w:rsid w:val="00490BC9"/>
    <w:rsid w:val="0049156C"/>
    <w:rsid w:val="0049240A"/>
    <w:rsid w:val="004933B4"/>
    <w:rsid w:val="004954FC"/>
    <w:rsid w:val="0049626D"/>
    <w:rsid w:val="00496EC4"/>
    <w:rsid w:val="004A2157"/>
    <w:rsid w:val="004A2577"/>
    <w:rsid w:val="004A2676"/>
    <w:rsid w:val="004A32D8"/>
    <w:rsid w:val="004A35C6"/>
    <w:rsid w:val="004A390A"/>
    <w:rsid w:val="004A6B9E"/>
    <w:rsid w:val="004B2264"/>
    <w:rsid w:val="004B2D85"/>
    <w:rsid w:val="004B3394"/>
    <w:rsid w:val="004B3844"/>
    <w:rsid w:val="004B4D45"/>
    <w:rsid w:val="004B4DBD"/>
    <w:rsid w:val="004B6146"/>
    <w:rsid w:val="004B6CEE"/>
    <w:rsid w:val="004B7318"/>
    <w:rsid w:val="004C02D0"/>
    <w:rsid w:val="004C2C61"/>
    <w:rsid w:val="004C41D7"/>
    <w:rsid w:val="004C61D6"/>
    <w:rsid w:val="004D0830"/>
    <w:rsid w:val="004D0DF5"/>
    <w:rsid w:val="004D28D8"/>
    <w:rsid w:val="004D296C"/>
    <w:rsid w:val="004D4845"/>
    <w:rsid w:val="004D4B5C"/>
    <w:rsid w:val="004D4E92"/>
    <w:rsid w:val="004D5063"/>
    <w:rsid w:val="004D583E"/>
    <w:rsid w:val="004D6D35"/>
    <w:rsid w:val="004D7ECA"/>
    <w:rsid w:val="004E1598"/>
    <w:rsid w:val="004E255C"/>
    <w:rsid w:val="004E4703"/>
    <w:rsid w:val="004E5C5B"/>
    <w:rsid w:val="004F24FB"/>
    <w:rsid w:val="004F31E1"/>
    <w:rsid w:val="004F3C21"/>
    <w:rsid w:val="004F44DD"/>
    <w:rsid w:val="004F4B38"/>
    <w:rsid w:val="004F511E"/>
    <w:rsid w:val="004F513F"/>
    <w:rsid w:val="004F7759"/>
    <w:rsid w:val="00505F9F"/>
    <w:rsid w:val="00507A8F"/>
    <w:rsid w:val="005100E9"/>
    <w:rsid w:val="005136E3"/>
    <w:rsid w:val="00513C0D"/>
    <w:rsid w:val="00520B3E"/>
    <w:rsid w:val="00522407"/>
    <w:rsid w:val="00523473"/>
    <w:rsid w:val="00523A72"/>
    <w:rsid w:val="00525B5B"/>
    <w:rsid w:val="0052654B"/>
    <w:rsid w:val="00527701"/>
    <w:rsid w:val="0052778F"/>
    <w:rsid w:val="005303BA"/>
    <w:rsid w:val="00531D37"/>
    <w:rsid w:val="005321AC"/>
    <w:rsid w:val="005340DF"/>
    <w:rsid w:val="005368A1"/>
    <w:rsid w:val="00540E17"/>
    <w:rsid w:val="00541CC9"/>
    <w:rsid w:val="00542A16"/>
    <w:rsid w:val="00542C79"/>
    <w:rsid w:val="00542FE2"/>
    <w:rsid w:val="0054467B"/>
    <w:rsid w:val="00545CF8"/>
    <w:rsid w:val="00546697"/>
    <w:rsid w:val="00546BB5"/>
    <w:rsid w:val="00551287"/>
    <w:rsid w:val="00554230"/>
    <w:rsid w:val="00554CC6"/>
    <w:rsid w:val="00556666"/>
    <w:rsid w:val="00557713"/>
    <w:rsid w:val="005577C9"/>
    <w:rsid w:val="005625EA"/>
    <w:rsid w:val="00563A96"/>
    <w:rsid w:val="005662AA"/>
    <w:rsid w:val="00566B4D"/>
    <w:rsid w:val="00566DF5"/>
    <w:rsid w:val="00573571"/>
    <w:rsid w:val="00573767"/>
    <w:rsid w:val="00574CC0"/>
    <w:rsid w:val="00577C66"/>
    <w:rsid w:val="00577FDE"/>
    <w:rsid w:val="005807D5"/>
    <w:rsid w:val="00582360"/>
    <w:rsid w:val="005825B6"/>
    <w:rsid w:val="00583356"/>
    <w:rsid w:val="00585144"/>
    <w:rsid w:val="00585492"/>
    <w:rsid w:val="0058686B"/>
    <w:rsid w:val="0058723E"/>
    <w:rsid w:val="00587732"/>
    <w:rsid w:val="0059357B"/>
    <w:rsid w:val="005947E1"/>
    <w:rsid w:val="00594E3E"/>
    <w:rsid w:val="0059778E"/>
    <w:rsid w:val="005A2DC0"/>
    <w:rsid w:val="005A41CC"/>
    <w:rsid w:val="005A5CAC"/>
    <w:rsid w:val="005A62FA"/>
    <w:rsid w:val="005A6942"/>
    <w:rsid w:val="005A71D3"/>
    <w:rsid w:val="005A7224"/>
    <w:rsid w:val="005B0A0B"/>
    <w:rsid w:val="005B187D"/>
    <w:rsid w:val="005B245B"/>
    <w:rsid w:val="005B2EC3"/>
    <w:rsid w:val="005B39E8"/>
    <w:rsid w:val="005B4605"/>
    <w:rsid w:val="005B46DB"/>
    <w:rsid w:val="005B5699"/>
    <w:rsid w:val="005B6063"/>
    <w:rsid w:val="005B6C05"/>
    <w:rsid w:val="005B6F06"/>
    <w:rsid w:val="005C18ED"/>
    <w:rsid w:val="005C25B1"/>
    <w:rsid w:val="005C2975"/>
    <w:rsid w:val="005C47FE"/>
    <w:rsid w:val="005C6545"/>
    <w:rsid w:val="005C6B5E"/>
    <w:rsid w:val="005C7E25"/>
    <w:rsid w:val="005D075F"/>
    <w:rsid w:val="005D1453"/>
    <w:rsid w:val="005D1CB7"/>
    <w:rsid w:val="005D1E9B"/>
    <w:rsid w:val="005D4A36"/>
    <w:rsid w:val="005E2195"/>
    <w:rsid w:val="005E51FD"/>
    <w:rsid w:val="005E5884"/>
    <w:rsid w:val="005E6F60"/>
    <w:rsid w:val="005F2680"/>
    <w:rsid w:val="005F389D"/>
    <w:rsid w:val="005F45F6"/>
    <w:rsid w:val="005F7C19"/>
    <w:rsid w:val="00600191"/>
    <w:rsid w:val="00601990"/>
    <w:rsid w:val="0060235F"/>
    <w:rsid w:val="00603BDA"/>
    <w:rsid w:val="00603FF7"/>
    <w:rsid w:val="006044E5"/>
    <w:rsid w:val="00605876"/>
    <w:rsid w:val="00612BD7"/>
    <w:rsid w:val="00615248"/>
    <w:rsid w:val="00615A20"/>
    <w:rsid w:val="00617399"/>
    <w:rsid w:val="0062030B"/>
    <w:rsid w:val="0062033A"/>
    <w:rsid w:val="006226CE"/>
    <w:rsid w:val="00630859"/>
    <w:rsid w:val="0063319B"/>
    <w:rsid w:val="00635B81"/>
    <w:rsid w:val="00636EB8"/>
    <w:rsid w:val="00637A65"/>
    <w:rsid w:val="00640BC1"/>
    <w:rsid w:val="00641632"/>
    <w:rsid w:val="006429A7"/>
    <w:rsid w:val="0064446D"/>
    <w:rsid w:val="00645A51"/>
    <w:rsid w:val="00647307"/>
    <w:rsid w:val="006500EA"/>
    <w:rsid w:val="00651559"/>
    <w:rsid w:val="00651C94"/>
    <w:rsid w:val="006522D5"/>
    <w:rsid w:val="00652AA6"/>
    <w:rsid w:val="00653488"/>
    <w:rsid w:val="00654CA2"/>
    <w:rsid w:val="00655071"/>
    <w:rsid w:val="00655E86"/>
    <w:rsid w:val="00656658"/>
    <w:rsid w:val="006566C5"/>
    <w:rsid w:val="00656A39"/>
    <w:rsid w:val="006575D7"/>
    <w:rsid w:val="00657F6E"/>
    <w:rsid w:val="006600F4"/>
    <w:rsid w:val="00660DF2"/>
    <w:rsid w:val="00661303"/>
    <w:rsid w:val="0066130A"/>
    <w:rsid w:val="00661815"/>
    <w:rsid w:val="00661940"/>
    <w:rsid w:val="00663054"/>
    <w:rsid w:val="006645F9"/>
    <w:rsid w:val="0066492D"/>
    <w:rsid w:val="006706BF"/>
    <w:rsid w:val="00670840"/>
    <w:rsid w:val="00674E47"/>
    <w:rsid w:val="006777EB"/>
    <w:rsid w:val="00677A36"/>
    <w:rsid w:val="00680D0A"/>
    <w:rsid w:val="00684175"/>
    <w:rsid w:val="00684872"/>
    <w:rsid w:val="0068703D"/>
    <w:rsid w:val="006876A9"/>
    <w:rsid w:val="0069069A"/>
    <w:rsid w:val="006939AB"/>
    <w:rsid w:val="00693E2E"/>
    <w:rsid w:val="006962D6"/>
    <w:rsid w:val="006A0303"/>
    <w:rsid w:val="006A077D"/>
    <w:rsid w:val="006A0D92"/>
    <w:rsid w:val="006A1DC9"/>
    <w:rsid w:val="006A2C0F"/>
    <w:rsid w:val="006A531F"/>
    <w:rsid w:val="006A6850"/>
    <w:rsid w:val="006A6BA1"/>
    <w:rsid w:val="006A705E"/>
    <w:rsid w:val="006A745A"/>
    <w:rsid w:val="006B24F2"/>
    <w:rsid w:val="006B4982"/>
    <w:rsid w:val="006C3084"/>
    <w:rsid w:val="006C36A5"/>
    <w:rsid w:val="006C7744"/>
    <w:rsid w:val="006C7DDA"/>
    <w:rsid w:val="006D0E95"/>
    <w:rsid w:val="006D162A"/>
    <w:rsid w:val="006D2F23"/>
    <w:rsid w:val="006D7100"/>
    <w:rsid w:val="006D7E52"/>
    <w:rsid w:val="006E311F"/>
    <w:rsid w:val="006E3DB8"/>
    <w:rsid w:val="006E44F7"/>
    <w:rsid w:val="006E5447"/>
    <w:rsid w:val="006E621A"/>
    <w:rsid w:val="006E67EA"/>
    <w:rsid w:val="006E697E"/>
    <w:rsid w:val="006F3E5A"/>
    <w:rsid w:val="006F4CAD"/>
    <w:rsid w:val="006F5795"/>
    <w:rsid w:val="006F5E0C"/>
    <w:rsid w:val="007002BD"/>
    <w:rsid w:val="0070563C"/>
    <w:rsid w:val="007066F5"/>
    <w:rsid w:val="00707C5B"/>
    <w:rsid w:val="0071339D"/>
    <w:rsid w:val="00720125"/>
    <w:rsid w:val="00722283"/>
    <w:rsid w:val="00722F5B"/>
    <w:rsid w:val="0072544B"/>
    <w:rsid w:val="00726D23"/>
    <w:rsid w:val="00727ACB"/>
    <w:rsid w:val="0073002A"/>
    <w:rsid w:val="00733AB6"/>
    <w:rsid w:val="007342E4"/>
    <w:rsid w:val="00736F79"/>
    <w:rsid w:val="0074071D"/>
    <w:rsid w:val="007441BB"/>
    <w:rsid w:val="007441DD"/>
    <w:rsid w:val="00747834"/>
    <w:rsid w:val="007502DA"/>
    <w:rsid w:val="00750C8B"/>
    <w:rsid w:val="00751416"/>
    <w:rsid w:val="007516BC"/>
    <w:rsid w:val="007519B3"/>
    <w:rsid w:val="007520A1"/>
    <w:rsid w:val="00752ABE"/>
    <w:rsid w:val="00753B7D"/>
    <w:rsid w:val="00754D97"/>
    <w:rsid w:val="00755C5C"/>
    <w:rsid w:val="00756788"/>
    <w:rsid w:val="00764F22"/>
    <w:rsid w:val="007658EA"/>
    <w:rsid w:val="007674D9"/>
    <w:rsid w:val="0077273E"/>
    <w:rsid w:val="00772AA9"/>
    <w:rsid w:val="00773570"/>
    <w:rsid w:val="00774477"/>
    <w:rsid w:val="00781A2C"/>
    <w:rsid w:val="007824CA"/>
    <w:rsid w:val="007831E4"/>
    <w:rsid w:val="00783C62"/>
    <w:rsid w:val="00783FFC"/>
    <w:rsid w:val="00787114"/>
    <w:rsid w:val="00791133"/>
    <w:rsid w:val="007929ED"/>
    <w:rsid w:val="00793158"/>
    <w:rsid w:val="007933BD"/>
    <w:rsid w:val="007934A6"/>
    <w:rsid w:val="00794E19"/>
    <w:rsid w:val="0079510D"/>
    <w:rsid w:val="007954CE"/>
    <w:rsid w:val="00795607"/>
    <w:rsid w:val="007A0214"/>
    <w:rsid w:val="007A1514"/>
    <w:rsid w:val="007A17C7"/>
    <w:rsid w:val="007A3036"/>
    <w:rsid w:val="007A3763"/>
    <w:rsid w:val="007A6FBE"/>
    <w:rsid w:val="007B0E5D"/>
    <w:rsid w:val="007B13BA"/>
    <w:rsid w:val="007B2DF4"/>
    <w:rsid w:val="007B4BED"/>
    <w:rsid w:val="007B5848"/>
    <w:rsid w:val="007B6659"/>
    <w:rsid w:val="007B6DBB"/>
    <w:rsid w:val="007B73B8"/>
    <w:rsid w:val="007C235F"/>
    <w:rsid w:val="007C404A"/>
    <w:rsid w:val="007C666F"/>
    <w:rsid w:val="007C6E50"/>
    <w:rsid w:val="007C6F30"/>
    <w:rsid w:val="007D0D68"/>
    <w:rsid w:val="007D16F6"/>
    <w:rsid w:val="007D25C7"/>
    <w:rsid w:val="007D3D40"/>
    <w:rsid w:val="007D3D89"/>
    <w:rsid w:val="007D6941"/>
    <w:rsid w:val="007D6FF3"/>
    <w:rsid w:val="007E24A5"/>
    <w:rsid w:val="007E2FF7"/>
    <w:rsid w:val="007E496D"/>
    <w:rsid w:val="007E5852"/>
    <w:rsid w:val="007E5F2C"/>
    <w:rsid w:val="007F13DB"/>
    <w:rsid w:val="007F5806"/>
    <w:rsid w:val="007F695F"/>
    <w:rsid w:val="00800407"/>
    <w:rsid w:val="00800A9F"/>
    <w:rsid w:val="008026C7"/>
    <w:rsid w:val="00802F90"/>
    <w:rsid w:val="00803D0C"/>
    <w:rsid w:val="008042D6"/>
    <w:rsid w:val="00805A9C"/>
    <w:rsid w:val="00806FB2"/>
    <w:rsid w:val="00807D02"/>
    <w:rsid w:val="00812809"/>
    <w:rsid w:val="00814E35"/>
    <w:rsid w:val="008161C8"/>
    <w:rsid w:val="00826E95"/>
    <w:rsid w:val="00827FE0"/>
    <w:rsid w:val="00830EA2"/>
    <w:rsid w:val="00831AAD"/>
    <w:rsid w:val="00831C7C"/>
    <w:rsid w:val="008329D5"/>
    <w:rsid w:val="008330BA"/>
    <w:rsid w:val="00834012"/>
    <w:rsid w:val="00835727"/>
    <w:rsid w:val="00841B49"/>
    <w:rsid w:val="0084619F"/>
    <w:rsid w:val="00846E24"/>
    <w:rsid w:val="00847C9A"/>
    <w:rsid w:val="00850F93"/>
    <w:rsid w:val="00852D93"/>
    <w:rsid w:val="00852F7F"/>
    <w:rsid w:val="00853AE2"/>
    <w:rsid w:val="00854F1E"/>
    <w:rsid w:val="00855BBD"/>
    <w:rsid w:val="0086132A"/>
    <w:rsid w:val="008614AC"/>
    <w:rsid w:val="00862D55"/>
    <w:rsid w:val="008655E7"/>
    <w:rsid w:val="00870D6E"/>
    <w:rsid w:val="008712C0"/>
    <w:rsid w:val="00872D9D"/>
    <w:rsid w:val="00872FC7"/>
    <w:rsid w:val="008731B5"/>
    <w:rsid w:val="00873403"/>
    <w:rsid w:val="00873A2C"/>
    <w:rsid w:val="00875A4A"/>
    <w:rsid w:val="00877E30"/>
    <w:rsid w:val="00881730"/>
    <w:rsid w:val="00882CDD"/>
    <w:rsid w:val="00882F1B"/>
    <w:rsid w:val="0088332D"/>
    <w:rsid w:val="00884713"/>
    <w:rsid w:val="00885183"/>
    <w:rsid w:val="00885E5C"/>
    <w:rsid w:val="0089043F"/>
    <w:rsid w:val="008915C5"/>
    <w:rsid w:val="00892DC1"/>
    <w:rsid w:val="00893F7D"/>
    <w:rsid w:val="00894076"/>
    <w:rsid w:val="008949AB"/>
    <w:rsid w:val="00894EF5"/>
    <w:rsid w:val="00895752"/>
    <w:rsid w:val="008A059A"/>
    <w:rsid w:val="008A108D"/>
    <w:rsid w:val="008A2BA8"/>
    <w:rsid w:val="008A30F0"/>
    <w:rsid w:val="008A3121"/>
    <w:rsid w:val="008A6112"/>
    <w:rsid w:val="008A7094"/>
    <w:rsid w:val="008A7E58"/>
    <w:rsid w:val="008B183E"/>
    <w:rsid w:val="008B186F"/>
    <w:rsid w:val="008B2D4E"/>
    <w:rsid w:val="008B3350"/>
    <w:rsid w:val="008B3716"/>
    <w:rsid w:val="008B3729"/>
    <w:rsid w:val="008B63E3"/>
    <w:rsid w:val="008B7FF9"/>
    <w:rsid w:val="008C0B3A"/>
    <w:rsid w:val="008C444B"/>
    <w:rsid w:val="008C4643"/>
    <w:rsid w:val="008D1178"/>
    <w:rsid w:val="008D215F"/>
    <w:rsid w:val="008D3512"/>
    <w:rsid w:val="008D5BA0"/>
    <w:rsid w:val="008D6D96"/>
    <w:rsid w:val="008D7A71"/>
    <w:rsid w:val="008E0E01"/>
    <w:rsid w:val="008E20CF"/>
    <w:rsid w:val="008E75D8"/>
    <w:rsid w:val="008F3541"/>
    <w:rsid w:val="008F3826"/>
    <w:rsid w:val="008F47DC"/>
    <w:rsid w:val="008F6B14"/>
    <w:rsid w:val="008F6B98"/>
    <w:rsid w:val="008F72AB"/>
    <w:rsid w:val="008F778B"/>
    <w:rsid w:val="008F7875"/>
    <w:rsid w:val="0090057F"/>
    <w:rsid w:val="0090078C"/>
    <w:rsid w:val="0090194B"/>
    <w:rsid w:val="00901D12"/>
    <w:rsid w:val="00903570"/>
    <w:rsid w:val="00904B43"/>
    <w:rsid w:val="0090558A"/>
    <w:rsid w:val="00907C34"/>
    <w:rsid w:val="00910185"/>
    <w:rsid w:val="009102C1"/>
    <w:rsid w:val="00911E28"/>
    <w:rsid w:val="00912869"/>
    <w:rsid w:val="00913FC2"/>
    <w:rsid w:val="00915305"/>
    <w:rsid w:val="00915DF3"/>
    <w:rsid w:val="00921057"/>
    <w:rsid w:val="00921D85"/>
    <w:rsid w:val="00927A6E"/>
    <w:rsid w:val="00932BB8"/>
    <w:rsid w:val="009337C1"/>
    <w:rsid w:val="00934461"/>
    <w:rsid w:val="009346B3"/>
    <w:rsid w:val="0093649C"/>
    <w:rsid w:val="00936EB9"/>
    <w:rsid w:val="00940547"/>
    <w:rsid w:val="00941173"/>
    <w:rsid w:val="00941EFE"/>
    <w:rsid w:val="00943786"/>
    <w:rsid w:val="009449F8"/>
    <w:rsid w:val="00945FBE"/>
    <w:rsid w:val="0094764D"/>
    <w:rsid w:val="00947CD9"/>
    <w:rsid w:val="009508B2"/>
    <w:rsid w:val="0095091F"/>
    <w:rsid w:val="00952019"/>
    <w:rsid w:val="00952893"/>
    <w:rsid w:val="0095572E"/>
    <w:rsid w:val="00956C0D"/>
    <w:rsid w:val="009573E4"/>
    <w:rsid w:val="00960044"/>
    <w:rsid w:val="00961AD9"/>
    <w:rsid w:val="009626DD"/>
    <w:rsid w:val="0096323B"/>
    <w:rsid w:val="00965A95"/>
    <w:rsid w:val="0097008A"/>
    <w:rsid w:val="00971EE0"/>
    <w:rsid w:val="00975655"/>
    <w:rsid w:val="00976417"/>
    <w:rsid w:val="009774E3"/>
    <w:rsid w:val="00980889"/>
    <w:rsid w:val="00980E85"/>
    <w:rsid w:val="0098126E"/>
    <w:rsid w:val="00981762"/>
    <w:rsid w:val="0098238C"/>
    <w:rsid w:val="00982B88"/>
    <w:rsid w:val="00985E87"/>
    <w:rsid w:val="00986A03"/>
    <w:rsid w:val="00993EB5"/>
    <w:rsid w:val="009951DA"/>
    <w:rsid w:val="00995900"/>
    <w:rsid w:val="00996373"/>
    <w:rsid w:val="0099766C"/>
    <w:rsid w:val="009A272E"/>
    <w:rsid w:val="009A31B2"/>
    <w:rsid w:val="009A3560"/>
    <w:rsid w:val="009A4139"/>
    <w:rsid w:val="009A6467"/>
    <w:rsid w:val="009A664F"/>
    <w:rsid w:val="009A7A2A"/>
    <w:rsid w:val="009B10BB"/>
    <w:rsid w:val="009B3A2C"/>
    <w:rsid w:val="009B4905"/>
    <w:rsid w:val="009B4CFF"/>
    <w:rsid w:val="009C03F2"/>
    <w:rsid w:val="009C2041"/>
    <w:rsid w:val="009C76E6"/>
    <w:rsid w:val="009D0795"/>
    <w:rsid w:val="009D0FC3"/>
    <w:rsid w:val="009D1DE7"/>
    <w:rsid w:val="009D4490"/>
    <w:rsid w:val="009D5A72"/>
    <w:rsid w:val="009D625F"/>
    <w:rsid w:val="009E0ED4"/>
    <w:rsid w:val="009E3627"/>
    <w:rsid w:val="009E5165"/>
    <w:rsid w:val="009E6293"/>
    <w:rsid w:val="009E6A43"/>
    <w:rsid w:val="009E760C"/>
    <w:rsid w:val="009F0303"/>
    <w:rsid w:val="009F0864"/>
    <w:rsid w:val="009F2E95"/>
    <w:rsid w:val="009F30C5"/>
    <w:rsid w:val="009F4A59"/>
    <w:rsid w:val="009F5A75"/>
    <w:rsid w:val="009F5DFA"/>
    <w:rsid w:val="009F74FD"/>
    <w:rsid w:val="00A01C04"/>
    <w:rsid w:val="00A02498"/>
    <w:rsid w:val="00A05B60"/>
    <w:rsid w:val="00A06668"/>
    <w:rsid w:val="00A06757"/>
    <w:rsid w:val="00A1120B"/>
    <w:rsid w:val="00A15B5C"/>
    <w:rsid w:val="00A168C8"/>
    <w:rsid w:val="00A227F3"/>
    <w:rsid w:val="00A2462C"/>
    <w:rsid w:val="00A2501A"/>
    <w:rsid w:val="00A2537E"/>
    <w:rsid w:val="00A2609D"/>
    <w:rsid w:val="00A260CE"/>
    <w:rsid w:val="00A26C3E"/>
    <w:rsid w:val="00A30163"/>
    <w:rsid w:val="00A33A22"/>
    <w:rsid w:val="00A3554F"/>
    <w:rsid w:val="00A40C21"/>
    <w:rsid w:val="00A421DF"/>
    <w:rsid w:val="00A441BC"/>
    <w:rsid w:val="00A4430C"/>
    <w:rsid w:val="00A44A0D"/>
    <w:rsid w:val="00A4515E"/>
    <w:rsid w:val="00A45AA1"/>
    <w:rsid w:val="00A46AE5"/>
    <w:rsid w:val="00A4784B"/>
    <w:rsid w:val="00A479F8"/>
    <w:rsid w:val="00A53270"/>
    <w:rsid w:val="00A53688"/>
    <w:rsid w:val="00A5539E"/>
    <w:rsid w:val="00A60310"/>
    <w:rsid w:val="00A60DB5"/>
    <w:rsid w:val="00A60EFB"/>
    <w:rsid w:val="00A642AF"/>
    <w:rsid w:val="00A64D0A"/>
    <w:rsid w:val="00A65183"/>
    <w:rsid w:val="00A66C19"/>
    <w:rsid w:val="00A7060C"/>
    <w:rsid w:val="00A70CB3"/>
    <w:rsid w:val="00A7290B"/>
    <w:rsid w:val="00A7349A"/>
    <w:rsid w:val="00A74CA5"/>
    <w:rsid w:val="00A755E1"/>
    <w:rsid w:val="00A759D4"/>
    <w:rsid w:val="00A76270"/>
    <w:rsid w:val="00A83D24"/>
    <w:rsid w:val="00A84707"/>
    <w:rsid w:val="00A85236"/>
    <w:rsid w:val="00A87901"/>
    <w:rsid w:val="00A91440"/>
    <w:rsid w:val="00A9360C"/>
    <w:rsid w:val="00A9626F"/>
    <w:rsid w:val="00A968B8"/>
    <w:rsid w:val="00A96E12"/>
    <w:rsid w:val="00A9754C"/>
    <w:rsid w:val="00A978B2"/>
    <w:rsid w:val="00AA0683"/>
    <w:rsid w:val="00AA12F2"/>
    <w:rsid w:val="00AA218B"/>
    <w:rsid w:val="00AA2372"/>
    <w:rsid w:val="00AA6509"/>
    <w:rsid w:val="00AA690F"/>
    <w:rsid w:val="00AA6D2E"/>
    <w:rsid w:val="00AA737C"/>
    <w:rsid w:val="00AB0583"/>
    <w:rsid w:val="00AB2478"/>
    <w:rsid w:val="00AB2DA4"/>
    <w:rsid w:val="00AB3B47"/>
    <w:rsid w:val="00AB7442"/>
    <w:rsid w:val="00AC18DD"/>
    <w:rsid w:val="00AC1C7E"/>
    <w:rsid w:val="00AC3CD7"/>
    <w:rsid w:val="00AC5153"/>
    <w:rsid w:val="00AC7532"/>
    <w:rsid w:val="00AC7F4D"/>
    <w:rsid w:val="00AD45B9"/>
    <w:rsid w:val="00AD4E89"/>
    <w:rsid w:val="00AD5409"/>
    <w:rsid w:val="00AD7393"/>
    <w:rsid w:val="00AE0787"/>
    <w:rsid w:val="00AE0B16"/>
    <w:rsid w:val="00AE4921"/>
    <w:rsid w:val="00AE53A6"/>
    <w:rsid w:val="00AE57D7"/>
    <w:rsid w:val="00AE5A12"/>
    <w:rsid w:val="00AE5AA9"/>
    <w:rsid w:val="00AE6D5E"/>
    <w:rsid w:val="00AF123A"/>
    <w:rsid w:val="00AF12B8"/>
    <w:rsid w:val="00AF6AB2"/>
    <w:rsid w:val="00AF72BC"/>
    <w:rsid w:val="00AF744A"/>
    <w:rsid w:val="00B00019"/>
    <w:rsid w:val="00B02A32"/>
    <w:rsid w:val="00B030B4"/>
    <w:rsid w:val="00B03968"/>
    <w:rsid w:val="00B04F68"/>
    <w:rsid w:val="00B05733"/>
    <w:rsid w:val="00B10DD4"/>
    <w:rsid w:val="00B11BD2"/>
    <w:rsid w:val="00B12152"/>
    <w:rsid w:val="00B14283"/>
    <w:rsid w:val="00B15747"/>
    <w:rsid w:val="00B163A2"/>
    <w:rsid w:val="00B207BA"/>
    <w:rsid w:val="00B20BEA"/>
    <w:rsid w:val="00B2213D"/>
    <w:rsid w:val="00B231E7"/>
    <w:rsid w:val="00B2565B"/>
    <w:rsid w:val="00B31731"/>
    <w:rsid w:val="00B31C26"/>
    <w:rsid w:val="00B3411E"/>
    <w:rsid w:val="00B371AA"/>
    <w:rsid w:val="00B37546"/>
    <w:rsid w:val="00B37CA7"/>
    <w:rsid w:val="00B43E30"/>
    <w:rsid w:val="00B45045"/>
    <w:rsid w:val="00B464A2"/>
    <w:rsid w:val="00B479C0"/>
    <w:rsid w:val="00B50D7C"/>
    <w:rsid w:val="00B52FFE"/>
    <w:rsid w:val="00B53594"/>
    <w:rsid w:val="00B5390A"/>
    <w:rsid w:val="00B555FC"/>
    <w:rsid w:val="00B573FE"/>
    <w:rsid w:val="00B6001A"/>
    <w:rsid w:val="00B60DE8"/>
    <w:rsid w:val="00B61432"/>
    <w:rsid w:val="00B641C3"/>
    <w:rsid w:val="00B65872"/>
    <w:rsid w:val="00B70724"/>
    <w:rsid w:val="00B7167E"/>
    <w:rsid w:val="00B74E1B"/>
    <w:rsid w:val="00B75E75"/>
    <w:rsid w:val="00B767F2"/>
    <w:rsid w:val="00B801AE"/>
    <w:rsid w:val="00B81C1A"/>
    <w:rsid w:val="00B82A73"/>
    <w:rsid w:val="00B83915"/>
    <w:rsid w:val="00B842CF"/>
    <w:rsid w:val="00B850F8"/>
    <w:rsid w:val="00B877B0"/>
    <w:rsid w:val="00B87FA0"/>
    <w:rsid w:val="00B93540"/>
    <w:rsid w:val="00B95DC4"/>
    <w:rsid w:val="00B975AE"/>
    <w:rsid w:val="00BA02BE"/>
    <w:rsid w:val="00BA1AAB"/>
    <w:rsid w:val="00BA4542"/>
    <w:rsid w:val="00BA5236"/>
    <w:rsid w:val="00BA5A64"/>
    <w:rsid w:val="00BA745B"/>
    <w:rsid w:val="00BB077E"/>
    <w:rsid w:val="00BB27C7"/>
    <w:rsid w:val="00BB488A"/>
    <w:rsid w:val="00BB67A0"/>
    <w:rsid w:val="00BB69F9"/>
    <w:rsid w:val="00BB76C2"/>
    <w:rsid w:val="00BC00A9"/>
    <w:rsid w:val="00BC05C4"/>
    <w:rsid w:val="00BC22EE"/>
    <w:rsid w:val="00BC58C6"/>
    <w:rsid w:val="00BC6A19"/>
    <w:rsid w:val="00BD027D"/>
    <w:rsid w:val="00BD0A0B"/>
    <w:rsid w:val="00BD244D"/>
    <w:rsid w:val="00BD2551"/>
    <w:rsid w:val="00BD2D42"/>
    <w:rsid w:val="00BD3BB5"/>
    <w:rsid w:val="00BD4415"/>
    <w:rsid w:val="00BD547A"/>
    <w:rsid w:val="00BD68CF"/>
    <w:rsid w:val="00BD6D5B"/>
    <w:rsid w:val="00BE2870"/>
    <w:rsid w:val="00BE35F1"/>
    <w:rsid w:val="00BE493F"/>
    <w:rsid w:val="00BE6472"/>
    <w:rsid w:val="00BF2282"/>
    <w:rsid w:val="00BF4B7E"/>
    <w:rsid w:val="00BF60C9"/>
    <w:rsid w:val="00BF6B2E"/>
    <w:rsid w:val="00BF706A"/>
    <w:rsid w:val="00C00FF1"/>
    <w:rsid w:val="00C012F9"/>
    <w:rsid w:val="00C01FA8"/>
    <w:rsid w:val="00C029EB"/>
    <w:rsid w:val="00C031EC"/>
    <w:rsid w:val="00C043E5"/>
    <w:rsid w:val="00C05505"/>
    <w:rsid w:val="00C10460"/>
    <w:rsid w:val="00C11F19"/>
    <w:rsid w:val="00C133C7"/>
    <w:rsid w:val="00C1499F"/>
    <w:rsid w:val="00C179CB"/>
    <w:rsid w:val="00C250FD"/>
    <w:rsid w:val="00C251A7"/>
    <w:rsid w:val="00C252F7"/>
    <w:rsid w:val="00C253B1"/>
    <w:rsid w:val="00C2551D"/>
    <w:rsid w:val="00C272DF"/>
    <w:rsid w:val="00C30305"/>
    <w:rsid w:val="00C33402"/>
    <w:rsid w:val="00C34ED4"/>
    <w:rsid w:val="00C3577D"/>
    <w:rsid w:val="00C36F47"/>
    <w:rsid w:val="00C3730E"/>
    <w:rsid w:val="00C415B1"/>
    <w:rsid w:val="00C44038"/>
    <w:rsid w:val="00C44484"/>
    <w:rsid w:val="00C44DDC"/>
    <w:rsid w:val="00C45E9E"/>
    <w:rsid w:val="00C51997"/>
    <w:rsid w:val="00C53AC6"/>
    <w:rsid w:val="00C53E54"/>
    <w:rsid w:val="00C56B2D"/>
    <w:rsid w:val="00C57EA4"/>
    <w:rsid w:val="00C60320"/>
    <w:rsid w:val="00C60BD3"/>
    <w:rsid w:val="00C62338"/>
    <w:rsid w:val="00C644FD"/>
    <w:rsid w:val="00C668FC"/>
    <w:rsid w:val="00C72397"/>
    <w:rsid w:val="00C73470"/>
    <w:rsid w:val="00C74F20"/>
    <w:rsid w:val="00C753E1"/>
    <w:rsid w:val="00C75DE4"/>
    <w:rsid w:val="00C76294"/>
    <w:rsid w:val="00C7683D"/>
    <w:rsid w:val="00C77CD6"/>
    <w:rsid w:val="00C804AB"/>
    <w:rsid w:val="00C80926"/>
    <w:rsid w:val="00C81C45"/>
    <w:rsid w:val="00C83C25"/>
    <w:rsid w:val="00C84FA0"/>
    <w:rsid w:val="00C85610"/>
    <w:rsid w:val="00C85E22"/>
    <w:rsid w:val="00C86E7D"/>
    <w:rsid w:val="00C90641"/>
    <w:rsid w:val="00C92CF7"/>
    <w:rsid w:val="00C97F27"/>
    <w:rsid w:val="00CA1E84"/>
    <w:rsid w:val="00CA29CA"/>
    <w:rsid w:val="00CA4183"/>
    <w:rsid w:val="00CA51D6"/>
    <w:rsid w:val="00CA5A96"/>
    <w:rsid w:val="00CA5C6B"/>
    <w:rsid w:val="00CB2E4C"/>
    <w:rsid w:val="00CB49CA"/>
    <w:rsid w:val="00CB4C58"/>
    <w:rsid w:val="00CB5060"/>
    <w:rsid w:val="00CB6D8C"/>
    <w:rsid w:val="00CC106D"/>
    <w:rsid w:val="00CC1C9C"/>
    <w:rsid w:val="00CC58D3"/>
    <w:rsid w:val="00CC6543"/>
    <w:rsid w:val="00CC7316"/>
    <w:rsid w:val="00CC7F25"/>
    <w:rsid w:val="00CD0138"/>
    <w:rsid w:val="00CD2580"/>
    <w:rsid w:val="00CD2DCA"/>
    <w:rsid w:val="00CD674F"/>
    <w:rsid w:val="00CD6F1F"/>
    <w:rsid w:val="00CD782F"/>
    <w:rsid w:val="00CE013E"/>
    <w:rsid w:val="00CE3E69"/>
    <w:rsid w:val="00CE407F"/>
    <w:rsid w:val="00CE4183"/>
    <w:rsid w:val="00CF0BA0"/>
    <w:rsid w:val="00CF0ED6"/>
    <w:rsid w:val="00CF3B65"/>
    <w:rsid w:val="00CF6351"/>
    <w:rsid w:val="00CF7C4E"/>
    <w:rsid w:val="00CF7C67"/>
    <w:rsid w:val="00D000E5"/>
    <w:rsid w:val="00D0011B"/>
    <w:rsid w:val="00D008EF"/>
    <w:rsid w:val="00D00DF9"/>
    <w:rsid w:val="00D00F69"/>
    <w:rsid w:val="00D11287"/>
    <w:rsid w:val="00D13F65"/>
    <w:rsid w:val="00D15BBD"/>
    <w:rsid w:val="00D16077"/>
    <w:rsid w:val="00D16D2C"/>
    <w:rsid w:val="00D17D15"/>
    <w:rsid w:val="00D23E0D"/>
    <w:rsid w:val="00D262D5"/>
    <w:rsid w:val="00D307B2"/>
    <w:rsid w:val="00D3198F"/>
    <w:rsid w:val="00D3217F"/>
    <w:rsid w:val="00D4077B"/>
    <w:rsid w:val="00D45B52"/>
    <w:rsid w:val="00D46CD2"/>
    <w:rsid w:val="00D47532"/>
    <w:rsid w:val="00D5325B"/>
    <w:rsid w:val="00D55B39"/>
    <w:rsid w:val="00D55C7B"/>
    <w:rsid w:val="00D61626"/>
    <w:rsid w:val="00D674C2"/>
    <w:rsid w:val="00D70C4F"/>
    <w:rsid w:val="00D71227"/>
    <w:rsid w:val="00D71D22"/>
    <w:rsid w:val="00D72725"/>
    <w:rsid w:val="00D750F4"/>
    <w:rsid w:val="00D81BC7"/>
    <w:rsid w:val="00D82DF3"/>
    <w:rsid w:val="00D83D8A"/>
    <w:rsid w:val="00D83F77"/>
    <w:rsid w:val="00D84069"/>
    <w:rsid w:val="00D841E4"/>
    <w:rsid w:val="00D8555C"/>
    <w:rsid w:val="00D86BDC"/>
    <w:rsid w:val="00D900D0"/>
    <w:rsid w:val="00D9067E"/>
    <w:rsid w:val="00D943F1"/>
    <w:rsid w:val="00D944CC"/>
    <w:rsid w:val="00D956C1"/>
    <w:rsid w:val="00D96671"/>
    <w:rsid w:val="00D968DA"/>
    <w:rsid w:val="00DA37D6"/>
    <w:rsid w:val="00DA6E5B"/>
    <w:rsid w:val="00DA7619"/>
    <w:rsid w:val="00DB0952"/>
    <w:rsid w:val="00DC08FF"/>
    <w:rsid w:val="00DC31EE"/>
    <w:rsid w:val="00DC36E9"/>
    <w:rsid w:val="00DD1680"/>
    <w:rsid w:val="00DD4349"/>
    <w:rsid w:val="00DD48B4"/>
    <w:rsid w:val="00DD5015"/>
    <w:rsid w:val="00DD5DE1"/>
    <w:rsid w:val="00DD6F60"/>
    <w:rsid w:val="00DD7079"/>
    <w:rsid w:val="00DE2394"/>
    <w:rsid w:val="00DE7175"/>
    <w:rsid w:val="00DE7A51"/>
    <w:rsid w:val="00DF0084"/>
    <w:rsid w:val="00DF014E"/>
    <w:rsid w:val="00DF2B2C"/>
    <w:rsid w:val="00DF3720"/>
    <w:rsid w:val="00DF5FEA"/>
    <w:rsid w:val="00E01AAF"/>
    <w:rsid w:val="00E01AE3"/>
    <w:rsid w:val="00E03528"/>
    <w:rsid w:val="00E040FA"/>
    <w:rsid w:val="00E04EBA"/>
    <w:rsid w:val="00E06263"/>
    <w:rsid w:val="00E066DC"/>
    <w:rsid w:val="00E07A75"/>
    <w:rsid w:val="00E10249"/>
    <w:rsid w:val="00E10679"/>
    <w:rsid w:val="00E15C11"/>
    <w:rsid w:val="00E16550"/>
    <w:rsid w:val="00E2160E"/>
    <w:rsid w:val="00E22A05"/>
    <w:rsid w:val="00E26361"/>
    <w:rsid w:val="00E30954"/>
    <w:rsid w:val="00E31674"/>
    <w:rsid w:val="00E323FE"/>
    <w:rsid w:val="00E36D0B"/>
    <w:rsid w:val="00E37390"/>
    <w:rsid w:val="00E40185"/>
    <w:rsid w:val="00E41B71"/>
    <w:rsid w:val="00E44457"/>
    <w:rsid w:val="00E4450B"/>
    <w:rsid w:val="00E4492F"/>
    <w:rsid w:val="00E456CB"/>
    <w:rsid w:val="00E45DA2"/>
    <w:rsid w:val="00E4622D"/>
    <w:rsid w:val="00E477F2"/>
    <w:rsid w:val="00E5111F"/>
    <w:rsid w:val="00E55444"/>
    <w:rsid w:val="00E569FF"/>
    <w:rsid w:val="00E600B0"/>
    <w:rsid w:val="00E60F54"/>
    <w:rsid w:val="00E62209"/>
    <w:rsid w:val="00E629C7"/>
    <w:rsid w:val="00E648B4"/>
    <w:rsid w:val="00E64C13"/>
    <w:rsid w:val="00E65F14"/>
    <w:rsid w:val="00E715DF"/>
    <w:rsid w:val="00E7249A"/>
    <w:rsid w:val="00E745CD"/>
    <w:rsid w:val="00E825D4"/>
    <w:rsid w:val="00E82AF9"/>
    <w:rsid w:val="00E83A71"/>
    <w:rsid w:val="00E84BAF"/>
    <w:rsid w:val="00E90AE9"/>
    <w:rsid w:val="00EA092E"/>
    <w:rsid w:val="00EA098A"/>
    <w:rsid w:val="00EA17D2"/>
    <w:rsid w:val="00EA1C88"/>
    <w:rsid w:val="00EA2100"/>
    <w:rsid w:val="00EA630E"/>
    <w:rsid w:val="00EA75D2"/>
    <w:rsid w:val="00EA7E29"/>
    <w:rsid w:val="00EB2107"/>
    <w:rsid w:val="00EB2E60"/>
    <w:rsid w:val="00EB3B98"/>
    <w:rsid w:val="00EB4C58"/>
    <w:rsid w:val="00EB6FE4"/>
    <w:rsid w:val="00EC04A0"/>
    <w:rsid w:val="00EC065B"/>
    <w:rsid w:val="00EC1265"/>
    <w:rsid w:val="00EC13A3"/>
    <w:rsid w:val="00EC1D35"/>
    <w:rsid w:val="00EC3D4E"/>
    <w:rsid w:val="00EC4AA2"/>
    <w:rsid w:val="00EC5D1F"/>
    <w:rsid w:val="00ED0144"/>
    <w:rsid w:val="00ED11D4"/>
    <w:rsid w:val="00ED1AC8"/>
    <w:rsid w:val="00ED1EA7"/>
    <w:rsid w:val="00ED3DF7"/>
    <w:rsid w:val="00ED4B3F"/>
    <w:rsid w:val="00ED6114"/>
    <w:rsid w:val="00ED7276"/>
    <w:rsid w:val="00ED7770"/>
    <w:rsid w:val="00ED7E03"/>
    <w:rsid w:val="00EE02F2"/>
    <w:rsid w:val="00EE0D37"/>
    <w:rsid w:val="00EE2BBC"/>
    <w:rsid w:val="00EE6BD2"/>
    <w:rsid w:val="00EE7574"/>
    <w:rsid w:val="00EF142E"/>
    <w:rsid w:val="00EF2056"/>
    <w:rsid w:val="00EF4C39"/>
    <w:rsid w:val="00EF4E55"/>
    <w:rsid w:val="00EF6972"/>
    <w:rsid w:val="00EF782F"/>
    <w:rsid w:val="00EF7862"/>
    <w:rsid w:val="00EF7867"/>
    <w:rsid w:val="00F0072D"/>
    <w:rsid w:val="00F01D98"/>
    <w:rsid w:val="00F0218C"/>
    <w:rsid w:val="00F05603"/>
    <w:rsid w:val="00F063B2"/>
    <w:rsid w:val="00F112A2"/>
    <w:rsid w:val="00F126A0"/>
    <w:rsid w:val="00F131A7"/>
    <w:rsid w:val="00F1366A"/>
    <w:rsid w:val="00F1516E"/>
    <w:rsid w:val="00F1562E"/>
    <w:rsid w:val="00F163D6"/>
    <w:rsid w:val="00F16E6E"/>
    <w:rsid w:val="00F176E9"/>
    <w:rsid w:val="00F208EA"/>
    <w:rsid w:val="00F210A3"/>
    <w:rsid w:val="00F22091"/>
    <w:rsid w:val="00F27A1C"/>
    <w:rsid w:val="00F323FF"/>
    <w:rsid w:val="00F33151"/>
    <w:rsid w:val="00F347B4"/>
    <w:rsid w:val="00F348CC"/>
    <w:rsid w:val="00F350F0"/>
    <w:rsid w:val="00F35E5E"/>
    <w:rsid w:val="00F3633D"/>
    <w:rsid w:val="00F36693"/>
    <w:rsid w:val="00F36CB2"/>
    <w:rsid w:val="00F37EED"/>
    <w:rsid w:val="00F40086"/>
    <w:rsid w:val="00F420FA"/>
    <w:rsid w:val="00F42EF4"/>
    <w:rsid w:val="00F432C1"/>
    <w:rsid w:val="00F4367C"/>
    <w:rsid w:val="00F46DB3"/>
    <w:rsid w:val="00F47CB2"/>
    <w:rsid w:val="00F47F80"/>
    <w:rsid w:val="00F50537"/>
    <w:rsid w:val="00F51282"/>
    <w:rsid w:val="00F51AB2"/>
    <w:rsid w:val="00F51F2A"/>
    <w:rsid w:val="00F54E1A"/>
    <w:rsid w:val="00F556F1"/>
    <w:rsid w:val="00F55ABA"/>
    <w:rsid w:val="00F61859"/>
    <w:rsid w:val="00F61E03"/>
    <w:rsid w:val="00F62230"/>
    <w:rsid w:val="00F62FC3"/>
    <w:rsid w:val="00F6456F"/>
    <w:rsid w:val="00F66901"/>
    <w:rsid w:val="00F66F6E"/>
    <w:rsid w:val="00F75241"/>
    <w:rsid w:val="00F8010D"/>
    <w:rsid w:val="00F80820"/>
    <w:rsid w:val="00F817D4"/>
    <w:rsid w:val="00F823C1"/>
    <w:rsid w:val="00F84335"/>
    <w:rsid w:val="00F9028F"/>
    <w:rsid w:val="00F90637"/>
    <w:rsid w:val="00F92068"/>
    <w:rsid w:val="00F9297A"/>
    <w:rsid w:val="00F9348B"/>
    <w:rsid w:val="00F94DB7"/>
    <w:rsid w:val="00F94F03"/>
    <w:rsid w:val="00F97CBB"/>
    <w:rsid w:val="00FA0BE3"/>
    <w:rsid w:val="00FA20D6"/>
    <w:rsid w:val="00FA28A9"/>
    <w:rsid w:val="00FA38BF"/>
    <w:rsid w:val="00FA407E"/>
    <w:rsid w:val="00FB16BA"/>
    <w:rsid w:val="00FB21FA"/>
    <w:rsid w:val="00FB34A5"/>
    <w:rsid w:val="00FB46DA"/>
    <w:rsid w:val="00FB4C9F"/>
    <w:rsid w:val="00FB6075"/>
    <w:rsid w:val="00FC05D9"/>
    <w:rsid w:val="00FC380B"/>
    <w:rsid w:val="00FC6D95"/>
    <w:rsid w:val="00FC7837"/>
    <w:rsid w:val="00FC7AE0"/>
    <w:rsid w:val="00FC7C83"/>
    <w:rsid w:val="00FD4DE5"/>
    <w:rsid w:val="00FD54B4"/>
    <w:rsid w:val="00FE2430"/>
    <w:rsid w:val="00FE6495"/>
    <w:rsid w:val="00FE6D05"/>
    <w:rsid w:val="00FF147B"/>
    <w:rsid w:val="00FF24EB"/>
    <w:rsid w:val="00FF2FEC"/>
    <w:rsid w:val="00FF4C35"/>
    <w:rsid w:val="00FF5AA9"/>
    <w:rsid w:val="00FF65D2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BD1D6"/>
  <w15:chartTrackingRefBased/>
  <w15:docId w15:val="{E515C704-BD0C-4987-9009-EEFBF02DC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0303"/>
    <w:rPr>
      <w:color w:val="0563C1"/>
      <w:u w:val="single"/>
    </w:rPr>
  </w:style>
  <w:style w:type="paragraph" w:styleId="a4">
    <w:name w:val="Plain Text"/>
    <w:basedOn w:val="a"/>
    <w:link w:val="a5"/>
    <w:uiPriority w:val="99"/>
    <w:semiHidden/>
    <w:unhideWhenUsed/>
    <w:rsid w:val="00215E40"/>
    <w:pPr>
      <w:spacing w:after="0" w:line="240" w:lineRule="auto"/>
    </w:pPr>
    <w:rPr>
      <w:rFonts w:ascii="Calibri" w:hAnsi="Calibri" w:cs="Calibri"/>
    </w:rPr>
  </w:style>
  <w:style w:type="character" w:customStyle="1" w:styleId="a5">
    <w:name w:val="Текст Знак"/>
    <w:basedOn w:val="a0"/>
    <w:link w:val="a4"/>
    <w:uiPriority w:val="99"/>
    <w:semiHidden/>
    <w:rsid w:val="00215E40"/>
    <w:rPr>
      <w:rFonts w:ascii="Calibri" w:hAnsi="Calibri" w:cs="Calibri"/>
    </w:rPr>
  </w:style>
  <w:style w:type="table" w:styleId="a6">
    <w:name w:val="Table Grid"/>
    <w:basedOn w:val="a1"/>
    <w:uiPriority w:val="59"/>
    <w:rsid w:val="006226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226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26CE"/>
    <w:rPr>
      <w:rFonts w:ascii="Segoe UI" w:hAnsi="Segoe UI" w:cs="Segoe UI"/>
      <w:sz w:val="18"/>
      <w:szCs w:val="18"/>
    </w:rPr>
  </w:style>
  <w:style w:type="paragraph" w:customStyle="1" w:styleId="xmsonormal">
    <w:name w:val="x_msonormal"/>
    <w:basedOn w:val="a"/>
    <w:rsid w:val="00F66901"/>
    <w:pPr>
      <w:spacing w:after="0" w:line="240" w:lineRule="auto"/>
    </w:pPr>
    <w:rPr>
      <w:rFonts w:ascii="Calibri" w:hAnsi="Calibri" w:cs="Calibri"/>
      <w:lang w:eastAsia="ru-RU"/>
    </w:rPr>
  </w:style>
  <w:style w:type="paragraph" w:styleId="a9">
    <w:name w:val="List Paragraph"/>
    <w:basedOn w:val="a"/>
    <w:uiPriority w:val="34"/>
    <w:qFormat/>
    <w:rsid w:val="00AC7F4D"/>
    <w:pPr>
      <w:ind w:left="720"/>
      <w:contextualSpacing/>
    </w:pPr>
  </w:style>
  <w:style w:type="character" w:styleId="aa">
    <w:name w:val="Unresolved Mention"/>
    <w:basedOn w:val="a0"/>
    <w:uiPriority w:val="99"/>
    <w:semiHidden/>
    <w:unhideWhenUsed/>
    <w:rsid w:val="00B658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417e82-8446-46ed-8ec2-33e6aecb90e2">
      <Terms xmlns="http://schemas.microsoft.com/office/infopath/2007/PartnerControls"/>
    </lcf76f155ced4ddcb4097134ff3c332f>
    <TaxCatchAll xmlns="6831df1e-06e5-4d5d-ac86-cdc10e3476e7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E0A2DF35D40E140AEEA428922DD5413" ma:contentTypeVersion="20" ma:contentTypeDescription="Создание документа." ma:contentTypeScope="" ma:versionID="483488cc758a024fbf86cd3fccd3ef54">
  <xsd:schema xmlns:xsd="http://www.w3.org/2001/XMLSchema" xmlns:xs="http://www.w3.org/2001/XMLSchema" xmlns:p="http://schemas.microsoft.com/office/2006/metadata/properties" xmlns:ns1="http://schemas.microsoft.com/sharepoint/v3" xmlns:ns2="fa417e82-8446-46ed-8ec2-33e6aecb90e2" xmlns:ns3="6831df1e-06e5-4d5d-ac86-cdc10e3476e7" targetNamespace="http://schemas.microsoft.com/office/2006/metadata/properties" ma:root="true" ma:fieldsID="2ab16fc90b02e6195333a8d06aaa57bb" ns1:_="" ns2:_="" ns3:_="">
    <xsd:import namespace="http://schemas.microsoft.com/sharepoint/v3"/>
    <xsd:import namespace="fa417e82-8446-46ed-8ec2-33e6aecb90e2"/>
    <xsd:import namespace="6831df1e-06e5-4d5d-ac86-cdc10e3476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Свойства единой политики соответствия требованиям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Действие с пользовательским интерфейсом в рамках единой политики соответствия требованиям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417e82-8446-46ed-8ec2-33e6aecb9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c961fd20-492b-4fd9-ace1-aa640f7f1a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31df1e-06e5-4d5d-ac86-cdc10e3476e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b74915a-2454-47c5-b845-c47edaa2f736}" ma:internalName="TaxCatchAll" ma:showField="CatchAllData" ma:web="6831df1e-06e5-4d5d-ac86-cdc10e3476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98EDE4-EA7A-4924-AA4E-04AF484B3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DD9E78-0D8D-474E-B94D-67E462AC5D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8A5D1-B9F7-4FFC-BF29-BA68CA3B15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22894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Ермолаев Роман Вячеславович</dc:creator>
  <cp:keywords/>
  <dc:description/>
  <cp:lastModifiedBy>Ермолаев Роман Вячеславович</cp:lastModifiedBy>
  <cp:revision>1333</cp:revision>
  <cp:lastPrinted>2023-07-19T08:01:00Z</cp:lastPrinted>
  <dcterms:created xsi:type="dcterms:W3CDTF">2023-04-10T04:34:00Z</dcterms:created>
  <dcterms:modified xsi:type="dcterms:W3CDTF">2024-02-27T08:56:00Z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2023-04-10T04:34:24Z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4b1311da-2e81-4740-bbb4-584a7f7009f7</vt:lpwstr>
  </property>
  <property fmtid="{D5CDD505-2E9C-101B-9397-08002B2CF9AE}" pid="8" name="MSIP_Label_d92777a8-4fe1-4bb5-bf8a-dafd6e0db0a2_ContentBits">
    <vt:lpwstr>0</vt:lpwstr>
  </property>
  <property fmtid="{D5CDD505-2E9C-101B-9397-08002B2CF9AE}" pid="9" name="ContentTypeId">
    <vt:lpwstr>0x010100EE0A2DF35D40E140AEEA428922DD5413</vt:lpwstr>
  </property>
</Properties>
</file>